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D03F8D">
        <w:rPr>
          <w:b/>
          <w:bCs/>
        </w:rPr>
        <w:t>22.04.2026 № 1300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D03F8D">
        <w:t>921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D03F8D">
        <w:t>0200016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D03F8D">
        <w:t>деревня Лапшиха, улица Ключевая</w:t>
      </w:r>
      <w:r w:rsidR="000A0997">
        <w:t>,</w:t>
      </w:r>
      <w:r w:rsidR="002963AB">
        <w:t xml:space="preserve"> земельный участок</w:t>
      </w:r>
      <w:r w:rsidR="00837F9F">
        <w:t xml:space="preserve"> </w:t>
      </w:r>
      <w:r w:rsidR="00D03F8D">
        <w:t>33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D03F8D">
        <w:t>для ведения личного подсобного хозяйства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D03F8D">
        <w:rPr>
          <w:bCs/>
        </w:rPr>
        <w:t>01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E36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4741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997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64D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82D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4C4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850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A7FD4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ABC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B4B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7B9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60C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3A8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265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90D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3F8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C7A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8B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6982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91</cp:revision>
  <dcterms:created xsi:type="dcterms:W3CDTF">2025-11-18T09:58:00Z</dcterms:created>
  <dcterms:modified xsi:type="dcterms:W3CDTF">2026-04-27T13:41:00Z</dcterms:modified>
</cp:coreProperties>
</file>